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8B" w:rsidRDefault="009E0F5E" w:rsidP="006B188B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0569F0">
        <w:rPr>
          <w:b/>
          <w:noProof/>
          <w:color w:val="AD8A00"/>
          <w:sz w:val="26"/>
          <w:szCs w:val="26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1032</wp:posOffset>
            </wp:positionH>
            <wp:positionV relativeFrom="paragraph">
              <wp:posOffset>0</wp:posOffset>
            </wp:positionV>
            <wp:extent cx="1062014" cy="993340"/>
            <wp:effectExtent l="19050" t="0" r="4786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76" cy="99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 w:rsidR="006B188B">
        <w:rPr>
          <w:rFonts w:ascii="Times New Roman" w:hAnsi="Times New Roman" w:cs="Times New Roman"/>
          <w:b/>
        </w:rPr>
        <w:tab/>
      </w:r>
      <w:r w:rsidR="006B188B">
        <w:rPr>
          <w:rFonts w:ascii="Times New Roman" w:hAnsi="Times New Roman" w:cs="Times New Roman"/>
          <w:b/>
        </w:rPr>
        <w:tab/>
      </w:r>
      <w:r w:rsidR="006B188B" w:rsidRPr="009A7853">
        <w:rPr>
          <w:rFonts w:ascii="Times New Roman" w:hAnsi="Times New Roman" w:cs="Times New Roman"/>
          <w:b/>
        </w:rPr>
        <w:t>CEA</w:t>
      </w:r>
      <w:r w:rsidR="006B188B">
        <w:rPr>
          <w:rFonts w:ascii="Times New Roman" w:hAnsi="Times New Roman" w:cs="Times New Roman"/>
          <w:b/>
        </w:rPr>
        <w:t xml:space="preserve"> Region 1 Conference - Lake George – 2016</w:t>
      </w:r>
      <w:r w:rsidR="006B188B">
        <w:rPr>
          <w:rFonts w:ascii="Times New Roman" w:hAnsi="Times New Roman" w:cs="Times New Roman"/>
          <w:b/>
        </w:rPr>
        <w:tab/>
      </w:r>
    </w:p>
    <w:p w:rsidR="006B188B" w:rsidRPr="006B188B" w:rsidRDefault="006B188B">
      <w:pPr>
        <w:rPr>
          <w:rFonts w:ascii="Times New Roman" w:hAnsi="Times New Roman" w:cs="Times New Roman"/>
          <w:b/>
        </w:rPr>
      </w:pPr>
      <w:r>
        <w:tab/>
      </w:r>
      <w:r>
        <w:tab/>
        <w:t xml:space="preserve">        </w:t>
      </w:r>
      <w:r w:rsidRPr="006B188B">
        <w:rPr>
          <w:rFonts w:ascii="Times New Roman" w:hAnsi="Times New Roman" w:cs="Times New Roman"/>
          <w:b/>
        </w:rPr>
        <w:t>RE</w:t>
      </w:r>
      <w:r w:rsidR="00597609">
        <w:rPr>
          <w:rFonts w:ascii="Times New Roman" w:hAnsi="Times New Roman" w:cs="Times New Roman"/>
          <w:b/>
        </w:rPr>
        <w:t>LAX</w:t>
      </w:r>
    </w:p>
    <w:p w:rsidR="009E0F5E" w:rsidRPr="006B188B" w:rsidRDefault="00341794">
      <w:pPr>
        <w:rPr>
          <w:rFonts w:ascii="Times New Roman" w:hAnsi="Times New Roman" w:cs="Times New Roman"/>
          <w:b/>
        </w:rPr>
      </w:pPr>
      <w:r w:rsidRPr="006B188B">
        <w:tab/>
      </w:r>
      <w:r w:rsidRPr="006B188B">
        <w:tab/>
        <w:t xml:space="preserve">     </w:t>
      </w:r>
      <w:r w:rsidR="009E0F5E" w:rsidRPr="006B188B">
        <w:t xml:space="preserve">      </w:t>
      </w:r>
      <w:r w:rsidR="009E0F5E" w:rsidRPr="006B188B">
        <w:rPr>
          <w:rFonts w:ascii="Times New Roman" w:hAnsi="Times New Roman" w:cs="Times New Roman"/>
          <w:b/>
        </w:rPr>
        <w:t>REJUVENAT</w:t>
      </w:r>
      <w:r w:rsidR="00CB4BD2" w:rsidRPr="006B188B">
        <w:rPr>
          <w:rFonts w:ascii="Times New Roman" w:hAnsi="Times New Roman" w:cs="Times New Roman"/>
          <w:b/>
        </w:rPr>
        <w:t>E</w:t>
      </w:r>
    </w:p>
    <w:p w:rsidR="009E0F5E" w:rsidRDefault="00341794">
      <w:pPr>
        <w:rPr>
          <w:rFonts w:ascii="Times New Roman" w:hAnsi="Times New Roman" w:cs="Times New Roman"/>
          <w:b/>
        </w:rPr>
      </w:pPr>
      <w:r>
        <w:tab/>
      </w:r>
      <w:r>
        <w:tab/>
        <w:t xml:space="preserve">   </w:t>
      </w:r>
      <w:r w:rsidR="009E0F5E">
        <w:t xml:space="preserve">            </w:t>
      </w:r>
      <w:r w:rsidR="009E0F5E" w:rsidRPr="009E0F5E">
        <w:rPr>
          <w:rFonts w:ascii="Times New Roman" w:hAnsi="Times New Roman" w:cs="Times New Roman"/>
          <w:b/>
        </w:rPr>
        <w:t>RECONNECT</w:t>
      </w:r>
    </w:p>
    <w:p w:rsidR="009A7853" w:rsidRPr="00EF28C4" w:rsidRDefault="00E124C0" w:rsidP="00EF28C4">
      <w:pPr>
        <w:spacing w:after="0" w:line="240" w:lineRule="auto"/>
        <w:jc w:val="center"/>
        <w:rPr>
          <w:b/>
          <w:i/>
          <w:sz w:val="20"/>
          <w:szCs w:val="20"/>
        </w:rPr>
      </w:pPr>
      <w:r w:rsidRPr="00EF28C4">
        <w:rPr>
          <w:b/>
          <w:i/>
          <w:sz w:val="20"/>
          <w:szCs w:val="20"/>
        </w:rPr>
        <w:t>GREAT ESCAPE LODGE HOTEL INFORMATION</w:t>
      </w:r>
    </w:p>
    <w:p w:rsidR="009A7853" w:rsidRPr="00EF28C4" w:rsidRDefault="009A7853" w:rsidP="00EF28C4">
      <w:pPr>
        <w:spacing w:after="0" w:line="240" w:lineRule="auto"/>
        <w:jc w:val="center"/>
        <w:rPr>
          <w:b/>
          <w:i/>
          <w:sz w:val="20"/>
          <w:szCs w:val="20"/>
        </w:rPr>
      </w:pPr>
    </w:p>
    <w:p w:rsidR="009A7853" w:rsidRDefault="009A7853" w:rsidP="009A785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To ensure availability and obtain the group room rate, reservations must be booked </w:t>
      </w:r>
      <w:r w:rsidRPr="00D61161">
        <w:rPr>
          <w:b/>
          <w:i/>
          <w:sz w:val="20"/>
          <w:szCs w:val="20"/>
        </w:rPr>
        <w:t>no later</w:t>
      </w:r>
      <w:r>
        <w:rPr>
          <w:i/>
          <w:sz w:val="20"/>
          <w:szCs w:val="20"/>
        </w:rPr>
        <w:t xml:space="preserve"> than May 6, 2016.  </w:t>
      </w:r>
    </w:p>
    <w:p w:rsidR="009A7853" w:rsidRDefault="009A7853" w:rsidP="009A7853">
      <w:pPr>
        <w:spacing w:after="0" w:line="240" w:lineRule="auto"/>
        <w:rPr>
          <w:i/>
          <w:sz w:val="20"/>
          <w:szCs w:val="20"/>
        </w:rPr>
      </w:pPr>
    </w:p>
    <w:p w:rsidR="00E124C0" w:rsidRDefault="009A7853" w:rsidP="009A785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Hotel Conference room rate of $99 plus tax</w:t>
      </w:r>
      <w:r w:rsidR="00E124C0">
        <w:rPr>
          <w:i/>
          <w:sz w:val="20"/>
          <w:szCs w:val="20"/>
        </w:rPr>
        <w:t xml:space="preserve"> (up to 4 person occupancy) for the following days only:</w:t>
      </w:r>
    </w:p>
    <w:p w:rsidR="00E124C0" w:rsidRDefault="00E124C0" w:rsidP="009A785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Monday, 5/30/2016</w:t>
      </w:r>
    </w:p>
    <w:p w:rsidR="00E124C0" w:rsidRDefault="00E124C0" w:rsidP="009A785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Tuesday, 5/31/2016</w:t>
      </w:r>
    </w:p>
    <w:p w:rsidR="00E124C0" w:rsidRDefault="00E124C0" w:rsidP="009A785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Wednesday, 6/1/2016</w:t>
      </w:r>
    </w:p>
    <w:p w:rsidR="00E124C0" w:rsidRDefault="00E124C0" w:rsidP="009A785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Thursday, 6/2/2016</w:t>
      </w:r>
    </w:p>
    <w:p w:rsidR="00E124C0" w:rsidRDefault="006B188B" w:rsidP="009A785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E124C0">
        <w:rPr>
          <w:i/>
          <w:sz w:val="20"/>
          <w:szCs w:val="20"/>
        </w:rPr>
        <w:t>A rate of $169 will also be available for Friday 6/3/2016 only.</w:t>
      </w:r>
    </w:p>
    <w:p w:rsidR="006B188B" w:rsidRDefault="006B188B" w:rsidP="009A7853">
      <w:pPr>
        <w:spacing w:after="0" w:line="240" w:lineRule="auto"/>
        <w:rPr>
          <w:i/>
          <w:sz w:val="20"/>
          <w:szCs w:val="20"/>
        </w:rPr>
      </w:pPr>
    </w:p>
    <w:p w:rsidR="00D00483" w:rsidRDefault="003D54A1" w:rsidP="009A785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T</w:t>
      </w:r>
      <w:r w:rsidR="00D00483">
        <w:rPr>
          <w:i/>
          <w:sz w:val="20"/>
          <w:szCs w:val="20"/>
        </w:rPr>
        <w:t>o make a reservation</w:t>
      </w:r>
      <w:r>
        <w:rPr>
          <w:i/>
          <w:sz w:val="20"/>
          <w:szCs w:val="20"/>
        </w:rPr>
        <w:t>:</w:t>
      </w:r>
    </w:p>
    <w:p w:rsidR="00D00483" w:rsidRDefault="00D00483" w:rsidP="009A7853">
      <w:pPr>
        <w:spacing w:after="0" w:line="240" w:lineRule="auto"/>
        <w:rPr>
          <w:i/>
          <w:sz w:val="20"/>
          <w:szCs w:val="20"/>
        </w:rPr>
      </w:pPr>
    </w:p>
    <w:p w:rsidR="00341794" w:rsidRDefault="00D00483" w:rsidP="0034179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i/>
          <w:sz w:val="20"/>
          <w:szCs w:val="20"/>
        </w:rPr>
      </w:pPr>
      <w:r w:rsidRPr="00D00483">
        <w:rPr>
          <w:i/>
          <w:sz w:val="20"/>
          <w:szCs w:val="20"/>
        </w:rPr>
        <w:t xml:space="preserve">Call 518.824.6060 and give the block name (Correctional Educators Association) and code number: </w:t>
      </w:r>
      <w:r w:rsidRPr="00D00483">
        <w:rPr>
          <w:b/>
          <w:i/>
          <w:sz w:val="20"/>
          <w:szCs w:val="20"/>
        </w:rPr>
        <w:t>053116CORR</w:t>
      </w:r>
      <w:r>
        <w:rPr>
          <w:i/>
          <w:sz w:val="20"/>
          <w:szCs w:val="20"/>
        </w:rPr>
        <w:t>.</w:t>
      </w:r>
      <w:r w:rsidRPr="00D00483">
        <w:rPr>
          <w:i/>
          <w:sz w:val="20"/>
          <w:szCs w:val="20"/>
        </w:rPr>
        <w:t xml:space="preserve">  Provide the dates</w:t>
      </w:r>
      <w:r>
        <w:rPr>
          <w:i/>
          <w:sz w:val="20"/>
          <w:szCs w:val="20"/>
        </w:rPr>
        <w:t xml:space="preserve"> </w:t>
      </w:r>
      <w:r w:rsidRPr="00D00483">
        <w:rPr>
          <w:i/>
          <w:sz w:val="20"/>
          <w:szCs w:val="20"/>
        </w:rPr>
        <w:t xml:space="preserve">you wish to reserve for the conference.  </w:t>
      </w:r>
    </w:p>
    <w:p w:rsidR="00D00483" w:rsidRPr="00341794" w:rsidRDefault="00D00483" w:rsidP="00341794">
      <w:pPr>
        <w:spacing w:after="0" w:line="240" w:lineRule="auto"/>
        <w:rPr>
          <w:i/>
          <w:sz w:val="20"/>
          <w:szCs w:val="20"/>
        </w:rPr>
      </w:pPr>
      <w:r w:rsidRPr="00341794">
        <w:rPr>
          <w:b/>
          <w:i/>
          <w:sz w:val="20"/>
          <w:szCs w:val="20"/>
        </w:rPr>
        <w:t>OR</w:t>
      </w:r>
    </w:p>
    <w:p w:rsidR="00E124C0" w:rsidRPr="00D00483" w:rsidRDefault="00D00483" w:rsidP="0034179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i/>
          <w:sz w:val="20"/>
          <w:szCs w:val="20"/>
        </w:rPr>
      </w:pPr>
      <w:r w:rsidRPr="00D00483">
        <w:rPr>
          <w:i/>
          <w:sz w:val="20"/>
          <w:szCs w:val="20"/>
        </w:rPr>
        <w:t xml:space="preserve">Book online at:  </w:t>
      </w:r>
      <w:hyperlink r:id="rId6" w:history="1">
        <w:r w:rsidR="00E124C0" w:rsidRPr="00D00483">
          <w:rPr>
            <w:rStyle w:val="Hyperlink"/>
            <w:i/>
            <w:sz w:val="20"/>
            <w:szCs w:val="20"/>
          </w:rPr>
          <w:t>http://www.sixflagsgreatescapelodge.com/</w:t>
        </w:r>
      </w:hyperlink>
      <w:r>
        <w:rPr>
          <w:i/>
          <w:sz w:val="20"/>
          <w:szCs w:val="20"/>
        </w:rPr>
        <w:t xml:space="preserve">    Under the Promotional code/Special Codes section, click on </w:t>
      </w:r>
      <w:r w:rsidRPr="00D00483">
        <w:rPr>
          <w:b/>
          <w:i/>
          <w:sz w:val="20"/>
          <w:szCs w:val="20"/>
        </w:rPr>
        <w:t>Promotional Code</w:t>
      </w:r>
      <w:r>
        <w:rPr>
          <w:i/>
          <w:sz w:val="20"/>
          <w:szCs w:val="20"/>
        </w:rPr>
        <w:t xml:space="preserve"> and select </w:t>
      </w:r>
      <w:r w:rsidRPr="00D00483">
        <w:rPr>
          <w:b/>
          <w:i/>
          <w:sz w:val="20"/>
          <w:szCs w:val="20"/>
        </w:rPr>
        <w:t>Group/Block</w:t>
      </w:r>
      <w:r>
        <w:rPr>
          <w:b/>
          <w:i/>
          <w:sz w:val="20"/>
          <w:szCs w:val="20"/>
        </w:rPr>
        <w:t xml:space="preserve">, </w:t>
      </w:r>
      <w:r w:rsidRPr="00D00483">
        <w:rPr>
          <w:i/>
          <w:sz w:val="20"/>
          <w:szCs w:val="20"/>
        </w:rPr>
        <w:t>then</w:t>
      </w:r>
      <w:r>
        <w:rPr>
          <w:b/>
          <w:i/>
          <w:sz w:val="20"/>
          <w:szCs w:val="20"/>
        </w:rPr>
        <w:t xml:space="preserve"> </w:t>
      </w:r>
      <w:r w:rsidRPr="00D00483">
        <w:rPr>
          <w:i/>
          <w:sz w:val="20"/>
          <w:szCs w:val="20"/>
        </w:rPr>
        <w:t>click on</w:t>
      </w:r>
      <w:r>
        <w:rPr>
          <w:b/>
          <w:i/>
          <w:sz w:val="20"/>
          <w:szCs w:val="20"/>
        </w:rPr>
        <w:t xml:space="preserve"> Special Code </w:t>
      </w:r>
      <w:r w:rsidRPr="00D00483">
        <w:rPr>
          <w:i/>
          <w:sz w:val="20"/>
          <w:szCs w:val="20"/>
        </w:rPr>
        <w:t>and enter the code</w:t>
      </w:r>
      <w:r w:rsidR="003D54A1">
        <w:rPr>
          <w:b/>
          <w:i/>
          <w:sz w:val="20"/>
          <w:szCs w:val="20"/>
        </w:rPr>
        <w:t xml:space="preserve"> </w:t>
      </w:r>
      <w:r w:rsidRPr="00D00483">
        <w:rPr>
          <w:b/>
          <w:i/>
          <w:sz w:val="20"/>
          <w:szCs w:val="20"/>
        </w:rPr>
        <w:t>053116CORR</w:t>
      </w:r>
      <w:r>
        <w:rPr>
          <w:i/>
          <w:sz w:val="20"/>
          <w:szCs w:val="20"/>
        </w:rPr>
        <w:t>.</w:t>
      </w:r>
    </w:p>
    <w:p w:rsidR="00E124C0" w:rsidRDefault="00E124C0" w:rsidP="009A7853">
      <w:pPr>
        <w:spacing w:after="0" w:line="240" w:lineRule="auto"/>
        <w:rPr>
          <w:i/>
          <w:sz w:val="20"/>
          <w:szCs w:val="20"/>
        </w:rPr>
      </w:pPr>
    </w:p>
    <w:p w:rsidR="00E124C0" w:rsidRDefault="00905F2B" w:rsidP="009A785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For Directions to Conference and Lodge</w:t>
      </w:r>
      <w:r w:rsidR="006B188B">
        <w:rPr>
          <w:i/>
          <w:sz w:val="20"/>
          <w:szCs w:val="20"/>
        </w:rPr>
        <w:t>:</w:t>
      </w:r>
    </w:p>
    <w:p w:rsidR="00905F2B" w:rsidRDefault="003D54A1" w:rsidP="00341794">
      <w:pPr>
        <w:spacing w:after="0" w:line="240" w:lineRule="auto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GO </w:t>
      </w:r>
      <w:r w:rsidR="000A567B">
        <w:rPr>
          <w:i/>
          <w:sz w:val="20"/>
          <w:szCs w:val="20"/>
        </w:rPr>
        <w:t>to</w:t>
      </w:r>
      <w:r>
        <w:rPr>
          <w:i/>
          <w:sz w:val="20"/>
          <w:szCs w:val="20"/>
        </w:rPr>
        <w:t xml:space="preserve">:  </w:t>
      </w:r>
      <w:r w:rsidR="00905F2B">
        <w:rPr>
          <w:i/>
          <w:sz w:val="20"/>
          <w:szCs w:val="20"/>
        </w:rPr>
        <w:t xml:space="preserve"> </w:t>
      </w:r>
      <w:hyperlink r:id="rId7" w:history="1">
        <w:r w:rsidR="00905F2B" w:rsidRPr="00D00483">
          <w:rPr>
            <w:rStyle w:val="Hyperlink"/>
            <w:i/>
            <w:sz w:val="20"/>
            <w:szCs w:val="20"/>
          </w:rPr>
          <w:t>http://www.sixflagsgreatescapelodge.com/</w:t>
        </w:r>
      </w:hyperlink>
      <w:r w:rsidR="00905F2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for</w:t>
      </w:r>
      <w:r w:rsidR="00905F2B">
        <w:rPr>
          <w:i/>
          <w:sz w:val="20"/>
          <w:szCs w:val="20"/>
        </w:rPr>
        <w:t xml:space="preserve"> directions from various locations.</w:t>
      </w:r>
    </w:p>
    <w:p w:rsidR="00905F2B" w:rsidRPr="00905F2B" w:rsidRDefault="00905F2B" w:rsidP="009A7853">
      <w:pPr>
        <w:spacing w:after="0" w:line="240" w:lineRule="auto"/>
        <w:rPr>
          <w:b/>
          <w:i/>
          <w:sz w:val="20"/>
          <w:szCs w:val="20"/>
        </w:rPr>
      </w:pPr>
      <w:r w:rsidRPr="00905F2B">
        <w:rPr>
          <w:b/>
          <w:i/>
          <w:sz w:val="20"/>
          <w:szCs w:val="20"/>
        </w:rPr>
        <w:t xml:space="preserve">OR  </w:t>
      </w:r>
    </w:p>
    <w:p w:rsidR="00905F2B" w:rsidRDefault="00905F2B" w:rsidP="009A7853">
      <w:pPr>
        <w:spacing w:after="0" w:line="240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6B188B">
        <w:rPr>
          <w:bCs/>
          <w:i/>
          <w:color w:val="000000"/>
          <w:sz w:val="20"/>
          <w:szCs w:val="20"/>
        </w:rPr>
        <w:t>For</w:t>
      </w:r>
      <w:r w:rsidRPr="006B188B">
        <w:rPr>
          <w:b/>
          <w:bCs/>
          <w:i/>
          <w:color w:val="000000"/>
          <w:sz w:val="20"/>
          <w:szCs w:val="20"/>
        </w:rPr>
        <w:t xml:space="preserve"> GPS </w:t>
      </w:r>
      <w:r w:rsidRPr="006B188B">
        <w:rPr>
          <w:bCs/>
          <w:i/>
          <w:color w:val="000000"/>
          <w:sz w:val="20"/>
          <w:szCs w:val="20"/>
        </w:rPr>
        <w:t>use</w:t>
      </w:r>
      <w:r w:rsidRPr="00905F2B">
        <w:rPr>
          <w:rFonts w:ascii="Verdana" w:hAnsi="Verdana"/>
          <w:bCs/>
          <w:i/>
          <w:color w:val="000000"/>
          <w:sz w:val="18"/>
          <w:szCs w:val="18"/>
        </w:rPr>
        <w:t>: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D61161">
        <w:rPr>
          <w:rFonts w:ascii="Verdana" w:hAnsi="Verdana"/>
          <w:bCs/>
          <w:color w:val="000000"/>
          <w:sz w:val="18"/>
          <w:szCs w:val="18"/>
        </w:rPr>
        <w:t>1213 US 9 Queensbury, NY 12804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 </w:t>
      </w:r>
      <w:r w:rsidRPr="00D61161">
        <w:rPr>
          <w:rFonts w:ascii="Verdana" w:hAnsi="Verdana"/>
          <w:b/>
          <w:bCs/>
          <w:color w:val="000000"/>
        </w:rPr>
        <w:t>OR</w:t>
      </w:r>
      <w:r w:rsidR="00D61161">
        <w:rPr>
          <w:rFonts w:ascii="Verdana" w:hAnsi="Verdana"/>
          <w:b/>
          <w:bCs/>
          <w:color w:val="000000"/>
          <w:sz w:val="18"/>
          <w:szCs w:val="18"/>
        </w:rPr>
        <w:t xml:space="preserve">  </w:t>
      </w:r>
      <w:r w:rsidR="00D61161" w:rsidRPr="00D61161">
        <w:rPr>
          <w:rFonts w:ascii="Verdana" w:hAnsi="Verdana"/>
          <w:bCs/>
          <w:color w:val="000000"/>
          <w:sz w:val="18"/>
          <w:szCs w:val="18"/>
        </w:rPr>
        <w:t>1213 State Route 9 Queensbury, NY 12804</w:t>
      </w:r>
    </w:p>
    <w:p w:rsidR="00E124C0" w:rsidRDefault="00186273" w:rsidP="009A7853">
      <w:pPr>
        <w:spacing w:after="0" w:line="240" w:lineRule="auto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85090</wp:posOffset>
                </wp:positionV>
                <wp:extent cx="5890260" cy="36830"/>
                <wp:effectExtent l="18415" t="12065" r="15875" b="177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0260" cy="368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0E5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2pt;margin-top:6.7pt;width:463.8pt;height:2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nAKgIAAEo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" strokeweight="1.5pt"/>
            </w:pict>
          </mc:Fallback>
        </mc:AlternateContent>
      </w:r>
      <w:r w:rsidR="00905F2B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6B188B" w:rsidRDefault="006B188B" w:rsidP="00660F25">
      <w:pPr>
        <w:spacing w:after="0" w:line="240" w:lineRule="auto"/>
        <w:jc w:val="center"/>
        <w:rPr>
          <w:i/>
          <w:sz w:val="20"/>
          <w:szCs w:val="20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TEAR </w:t>
      </w:r>
      <w:r w:rsidR="00597609">
        <w:rPr>
          <w:rFonts w:ascii="Verdana" w:hAnsi="Verdana"/>
          <w:b/>
          <w:bCs/>
          <w:color w:val="000000"/>
          <w:sz w:val="18"/>
          <w:szCs w:val="18"/>
        </w:rPr>
        <w:t>FORM</w:t>
      </w:r>
      <w:r w:rsidR="00660F25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597609">
        <w:rPr>
          <w:rFonts w:ascii="Verdana" w:hAnsi="Verdana"/>
          <w:b/>
          <w:bCs/>
          <w:color w:val="000000"/>
          <w:sz w:val="18"/>
          <w:szCs w:val="18"/>
        </w:rPr>
        <w:t>HERE</w:t>
      </w:r>
    </w:p>
    <w:p w:rsidR="006B188B" w:rsidRPr="006B188B" w:rsidRDefault="00186273" w:rsidP="006B188B">
      <w:pPr>
        <w:spacing w:before="24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23495</wp:posOffset>
                </wp:positionV>
                <wp:extent cx="5905500" cy="44450"/>
                <wp:effectExtent l="17145" t="9525" r="11430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0" cy="44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A11AC" id="AutoShape 3" o:spid="_x0000_s1026" type="#_x0000_t32" style="position:absolute;margin-left:4.35pt;margin-top:1.85pt;width:465pt;height:3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T4KQIAAEo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" strokeweight="1.5pt"/>
            </w:pict>
          </mc:Fallback>
        </mc:AlternateContent>
      </w:r>
      <w:r w:rsidR="0069550E" w:rsidRPr="0069550E">
        <w:rPr>
          <w:b/>
        </w:rPr>
        <w:t>LAKE GEORGE TWO-HOUR DINNER CRUISE INFORMATION AND REGISTRATION</w:t>
      </w:r>
    </w:p>
    <w:p w:rsidR="00427A01" w:rsidRPr="006B188B" w:rsidRDefault="002E0121">
      <w:r>
        <w:t>If you wish</w:t>
      </w:r>
      <w:r w:rsidR="006B188B" w:rsidRPr="006B188B">
        <w:t xml:space="preserve"> to </w:t>
      </w:r>
      <w:r w:rsidR="00427A01" w:rsidRPr="006B188B">
        <w:t>participat</w:t>
      </w:r>
      <w:r w:rsidR="006B188B" w:rsidRPr="006B188B">
        <w:t>e</w:t>
      </w:r>
      <w:r w:rsidR="00427A01" w:rsidRPr="006B188B">
        <w:t xml:space="preserve"> on Thursday’s Lake George </w:t>
      </w:r>
      <w:r w:rsidR="0069550E" w:rsidRPr="006B188B">
        <w:t xml:space="preserve">Two-Hour </w:t>
      </w:r>
      <w:r w:rsidR="00427A01" w:rsidRPr="006B188B">
        <w:t xml:space="preserve">Dinner Cruise, you must </w:t>
      </w:r>
      <w:r w:rsidR="00427A01" w:rsidRPr="006B188B">
        <w:rPr>
          <w:b/>
        </w:rPr>
        <w:t>complete</w:t>
      </w:r>
      <w:r w:rsidR="00427A01" w:rsidRPr="006B188B">
        <w:t xml:space="preserve"> this lower portion of the flyer and </w:t>
      </w:r>
      <w:r w:rsidR="00427A01" w:rsidRPr="006B188B">
        <w:rPr>
          <w:b/>
        </w:rPr>
        <w:t>include</w:t>
      </w:r>
      <w:r w:rsidR="00427A01" w:rsidRPr="006B188B">
        <w:t xml:space="preserve"> it with </w:t>
      </w:r>
      <w:r w:rsidR="006B188B" w:rsidRPr="006B188B">
        <w:t xml:space="preserve">both the Cruise </w:t>
      </w:r>
      <w:r w:rsidR="00427A01" w:rsidRPr="006B188B">
        <w:t xml:space="preserve">and </w:t>
      </w:r>
      <w:r w:rsidR="006B188B" w:rsidRPr="006B188B">
        <w:t>C</w:t>
      </w:r>
      <w:r w:rsidR="0069550E" w:rsidRPr="006B188B">
        <w:t xml:space="preserve">onference </w:t>
      </w:r>
      <w:r w:rsidR="006B188B" w:rsidRPr="006B188B">
        <w:t>R</w:t>
      </w:r>
      <w:r w:rsidR="00427A01" w:rsidRPr="006B188B">
        <w:t>egistration check</w:t>
      </w:r>
      <w:r w:rsidR="006B188B" w:rsidRPr="006B188B">
        <w:t>s</w:t>
      </w:r>
      <w:r w:rsidR="00427A01" w:rsidRPr="006B188B">
        <w:t>.</w:t>
      </w:r>
    </w:p>
    <w:p w:rsidR="006B188B" w:rsidRPr="006B188B" w:rsidRDefault="00427A01" w:rsidP="006B188B">
      <w:r w:rsidRPr="006B188B">
        <w:t>Lake George’s Shoreline Cruises</w:t>
      </w:r>
      <w:r w:rsidR="006B188B" w:rsidRPr="006B188B">
        <w:t xml:space="preserve"> will take you on a trip to enjoy the silhouette of the Adirondack Mountains at sunset and a delicious buffet as you sail north past Dome Island to the narrows and by the Sagamore Resort.   </w:t>
      </w:r>
    </w:p>
    <w:p w:rsidR="00427A01" w:rsidRPr="006B188B" w:rsidRDefault="00427A01" w:rsidP="00427A01">
      <w:pPr>
        <w:tabs>
          <w:tab w:val="left" w:pos="8714"/>
        </w:tabs>
        <w:spacing w:after="200" w:line="240" w:lineRule="auto"/>
      </w:pPr>
      <w:r w:rsidRPr="006B188B">
        <w:t>Arrangements for transportation to Lake George must be made on your own.</w:t>
      </w:r>
      <w:r w:rsidR="007A208F" w:rsidRPr="006B188B">
        <w:t xml:space="preserve">  (It is less than 5 miles away from the </w:t>
      </w:r>
      <w:r w:rsidR="006B188B" w:rsidRPr="006B188B">
        <w:t>Great Escape L</w:t>
      </w:r>
      <w:r w:rsidR="007A208F" w:rsidRPr="006B188B">
        <w:t>odge)</w:t>
      </w:r>
    </w:p>
    <w:p w:rsidR="00427A01" w:rsidRPr="006B188B" w:rsidRDefault="00427A01" w:rsidP="00427A01">
      <w:r w:rsidRPr="006B188B">
        <w:t xml:space="preserve">Boarding begins @6PM; </w:t>
      </w:r>
      <w:r w:rsidR="0069550E" w:rsidRPr="006B188B">
        <w:t>t</w:t>
      </w:r>
      <w:r w:rsidR="007A208F" w:rsidRPr="006B188B">
        <w:t xml:space="preserve">he </w:t>
      </w:r>
      <w:r w:rsidRPr="006B188B">
        <w:t>Cruise</w:t>
      </w:r>
      <w:r w:rsidR="007A208F" w:rsidRPr="006B188B">
        <w:t xml:space="preserve"> Ship</w:t>
      </w:r>
      <w:r w:rsidR="0069550E" w:rsidRPr="006B188B">
        <w:t xml:space="preserve"> depart</w:t>
      </w:r>
      <w:r w:rsidRPr="006B188B">
        <w:t xml:space="preserve">s </w:t>
      </w:r>
      <w:r w:rsidR="0069550E" w:rsidRPr="006B188B">
        <w:t xml:space="preserve">at 6:30 PM and returns at </w:t>
      </w:r>
      <w:r w:rsidRPr="006B188B">
        <w:t>8:30</w:t>
      </w:r>
      <w:r w:rsidR="0069550E" w:rsidRPr="006B188B">
        <w:t xml:space="preserve"> </w:t>
      </w:r>
      <w:r w:rsidRPr="006B188B">
        <w:t>PM</w:t>
      </w:r>
      <w:r w:rsidR="007A208F" w:rsidRPr="006B188B">
        <w:t>.  The co</w:t>
      </w:r>
      <w:r w:rsidRPr="006B188B">
        <w:t xml:space="preserve">st of </w:t>
      </w:r>
      <w:r w:rsidR="007A208F" w:rsidRPr="006B188B">
        <w:t>the e</w:t>
      </w:r>
      <w:r w:rsidRPr="006B188B">
        <w:t>vent</w:t>
      </w:r>
      <w:r w:rsidR="007A208F" w:rsidRPr="006B188B">
        <w:t xml:space="preserve"> is</w:t>
      </w:r>
      <w:r w:rsidRPr="006B188B">
        <w:t xml:space="preserve"> $45</w:t>
      </w:r>
      <w:r w:rsidR="002E0121">
        <w:t>.00</w:t>
      </w:r>
      <w:r w:rsidR="007A208F" w:rsidRPr="006B188B">
        <w:t xml:space="preserve"> for each person</w:t>
      </w:r>
      <w:r w:rsidR="0069550E" w:rsidRPr="006B188B">
        <w:t xml:space="preserve"> who participates.</w:t>
      </w:r>
    </w:p>
    <w:p w:rsidR="009E0F5E" w:rsidRDefault="0069550E">
      <w:r>
        <w:t xml:space="preserve">Dinner Menu:   Carving </w:t>
      </w:r>
      <w:r w:rsidR="002E0121">
        <w:t>s</w:t>
      </w:r>
      <w:r>
        <w:t xml:space="preserve">tation + 3 </w:t>
      </w:r>
      <w:r w:rsidR="002E0121">
        <w:t>h</w:t>
      </w:r>
      <w:r>
        <w:t xml:space="preserve">ot </w:t>
      </w:r>
      <w:r w:rsidR="002E0121">
        <w:t>e</w:t>
      </w:r>
      <w:r>
        <w:t xml:space="preserve">ntrees; </w:t>
      </w:r>
      <w:r w:rsidR="002E0121">
        <w:t>s</w:t>
      </w:r>
      <w:r>
        <w:t xml:space="preserve">alad; </w:t>
      </w:r>
      <w:r w:rsidR="002E0121">
        <w:t>s</w:t>
      </w:r>
      <w:r>
        <w:t xml:space="preserve">easonal </w:t>
      </w:r>
      <w:r w:rsidR="002E0121">
        <w:t>v</w:t>
      </w:r>
      <w:r>
        <w:t xml:space="preserve">egetables; chef’s selection of a starch; </w:t>
      </w:r>
      <w:r w:rsidR="002E0121">
        <w:t>r</w:t>
      </w:r>
      <w:r>
        <w:t>olls &amp;</w:t>
      </w:r>
      <w:r w:rsidR="002E0121">
        <w:t xml:space="preserve"> b</w:t>
      </w:r>
      <w:r>
        <w:t>utter; and</w:t>
      </w:r>
      <w:r w:rsidR="002E0121">
        <w:t xml:space="preserve"> d</w:t>
      </w:r>
      <w:r>
        <w:t>essert.  Beverages are available for purchase.</w:t>
      </w:r>
    </w:p>
    <w:p w:rsidR="006B188B" w:rsidRDefault="00660F25">
      <w:r>
        <w:t xml:space="preserve">PRINT </w:t>
      </w:r>
      <w:r w:rsidR="006B188B">
        <w:t>FULL NAME:_______________________________</w:t>
      </w:r>
    </w:p>
    <w:p w:rsidR="006B188B" w:rsidRPr="00660F25" w:rsidRDefault="006B188B">
      <w:r>
        <w:t>Number of guests to attend</w:t>
      </w:r>
      <w:r w:rsidRPr="006B188B">
        <w:rPr>
          <w:b/>
          <w:u w:val="single"/>
        </w:rPr>
        <w:t>_____</w:t>
      </w:r>
      <w:r>
        <w:t xml:space="preserve">  X  $45 =$</w:t>
      </w:r>
      <w:r w:rsidRPr="006B188B">
        <w:rPr>
          <w:b/>
        </w:rPr>
        <w:t>_______</w:t>
      </w:r>
      <w:r w:rsidR="00660F25">
        <w:rPr>
          <w:b/>
        </w:rPr>
        <w:t xml:space="preserve"> CRUISE </w:t>
      </w:r>
      <w:r w:rsidR="00660F25" w:rsidRPr="00660F25">
        <w:t>Check</w:t>
      </w:r>
      <w:r w:rsidR="002E0121">
        <w:t xml:space="preserve"> (separate check for cruise and conference registration is required)</w:t>
      </w:r>
    </w:p>
    <w:sectPr w:rsidR="006B188B" w:rsidRPr="00660F25" w:rsidSect="006B188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6290B"/>
    <w:multiLevelType w:val="hybridMultilevel"/>
    <w:tmpl w:val="C0202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665A0"/>
    <w:multiLevelType w:val="hybridMultilevel"/>
    <w:tmpl w:val="022EEC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5E"/>
    <w:rsid w:val="000274CB"/>
    <w:rsid w:val="00034F56"/>
    <w:rsid w:val="00096696"/>
    <w:rsid w:val="000A567B"/>
    <w:rsid w:val="000A68D2"/>
    <w:rsid w:val="000D1806"/>
    <w:rsid w:val="001024BF"/>
    <w:rsid w:val="0013334F"/>
    <w:rsid w:val="0016139D"/>
    <w:rsid w:val="00164E13"/>
    <w:rsid w:val="00173EFA"/>
    <w:rsid w:val="00186273"/>
    <w:rsid w:val="0019396D"/>
    <w:rsid w:val="00197531"/>
    <w:rsid w:val="001A1561"/>
    <w:rsid w:val="001E617C"/>
    <w:rsid w:val="001E72E1"/>
    <w:rsid w:val="001F2069"/>
    <w:rsid w:val="002415AA"/>
    <w:rsid w:val="0025015A"/>
    <w:rsid w:val="002926E5"/>
    <w:rsid w:val="002B3620"/>
    <w:rsid w:val="002C3022"/>
    <w:rsid w:val="002C74FA"/>
    <w:rsid w:val="002E0121"/>
    <w:rsid w:val="00300BED"/>
    <w:rsid w:val="0030113C"/>
    <w:rsid w:val="00341794"/>
    <w:rsid w:val="00356640"/>
    <w:rsid w:val="00371BA5"/>
    <w:rsid w:val="003D54A1"/>
    <w:rsid w:val="00402EDD"/>
    <w:rsid w:val="00427A01"/>
    <w:rsid w:val="004362C0"/>
    <w:rsid w:val="004606B2"/>
    <w:rsid w:val="00470EE0"/>
    <w:rsid w:val="004D2248"/>
    <w:rsid w:val="005079AE"/>
    <w:rsid w:val="005466BB"/>
    <w:rsid w:val="005835F0"/>
    <w:rsid w:val="00597609"/>
    <w:rsid w:val="005C0DA4"/>
    <w:rsid w:val="005C4683"/>
    <w:rsid w:val="006218CB"/>
    <w:rsid w:val="00660F25"/>
    <w:rsid w:val="00662E5C"/>
    <w:rsid w:val="0066708D"/>
    <w:rsid w:val="0069550E"/>
    <w:rsid w:val="006B188B"/>
    <w:rsid w:val="006D18E1"/>
    <w:rsid w:val="00703876"/>
    <w:rsid w:val="007468FE"/>
    <w:rsid w:val="00747F4F"/>
    <w:rsid w:val="00753E16"/>
    <w:rsid w:val="00754AAE"/>
    <w:rsid w:val="007A208F"/>
    <w:rsid w:val="007B7F6B"/>
    <w:rsid w:val="007C3F68"/>
    <w:rsid w:val="007C6190"/>
    <w:rsid w:val="007E1245"/>
    <w:rsid w:val="007E5636"/>
    <w:rsid w:val="007E56C4"/>
    <w:rsid w:val="00803744"/>
    <w:rsid w:val="00827A9D"/>
    <w:rsid w:val="00844799"/>
    <w:rsid w:val="00882AC3"/>
    <w:rsid w:val="0089585E"/>
    <w:rsid w:val="008C4AF2"/>
    <w:rsid w:val="00905F2B"/>
    <w:rsid w:val="009564AB"/>
    <w:rsid w:val="00956C47"/>
    <w:rsid w:val="0096020F"/>
    <w:rsid w:val="009A36A1"/>
    <w:rsid w:val="009A599F"/>
    <w:rsid w:val="009A7853"/>
    <w:rsid w:val="009B2668"/>
    <w:rsid w:val="009C3D0B"/>
    <w:rsid w:val="009E0F5E"/>
    <w:rsid w:val="009E56D4"/>
    <w:rsid w:val="009F1B3F"/>
    <w:rsid w:val="00A04E2D"/>
    <w:rsid w:val="00A3602D"/>
    <w:rsid w:val="00A51842"/>
    <w:rsid w:val="00A564F7"/>
    <w:rsid w:val="00A94645"/>
    <w:rsid w:val="00AE2C19"/>
    <w:rsid w:val="00AE68B8"/>
    <w:rsid w:val="00AF32B8"/>
    <w:rsid w:val="00B05FF1"/>
    <w:rsid w:val="00B32626"/>
    <w:rsid w:val="00B65156"/>
    <w:rsid w:val="00B660AC"/>
    <w:rsid w:val="00BB703D"/>
    <w:rsid w:val="00C5390C"/>
    <w:rsid w:val="00C57856"/>
    <w:rsid w:val="00C635DA"/>
    <w:rsid w:val="00C95C1A"/>
    <w:rsid w:val="00CA5F4A"/>
    <w:rsid w:val="00CB4BD2"/>
    <w:rsid w:val="00CF001D"/>
    <w:rsid w:val="00D00483"/>
    <w:rsid w:val="00D10141"/>
    <w:rsid w:val="00D135B2"/>
    <w:rsid w:val="00D16854"/>
    <w:rsid w:val="00D42010"/>
    <w:rsid w:val="00D61161"/>
    <w:rsid w:val="00D7369D"/>
    <w:rsid w:val="00D7661D"/>
    <w:rsid w:val="00DE324C"/>
    <w:rsid w:val="00E01789"/>
    <w:rsid w:val="00E124C0"/>
    <w:rsid w:val="00E1350D"/>
    <w:rsid w:val="00E55E67"/>
    <w:rsid w:val="00EB65B4"/>
    <w:rsid w:val="00EF28C4"/>
    <w:rsid w:val="00F02EA2"/>
    <w:rsid w:val="00F04CD4"/>
    <w:rsid w:val="00F31541"/>
    <w:rsid w:val="00F410D2"/>
    <w:rsid w:val="00F61493"/>
    <w:rsid w:val="00F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B2C1D7-B917-43D5-B920-45B60389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0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1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785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04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11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xflagsgreatescapelodg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xflagsgreatescapelodge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Franz</dc:creator>
  <cp:lastModifiedBy>Dr. AL ALBA</cp:lastModifiedBy>
  <cp:revision>2</cp:revision>
  <cp:lastPrinted>2016-01-12T21:31:00Z</cp:lastPrinted>
  <dcterms:created xsi:type="dcterms:W3CDTF">2016-01-15T13:38:00Z</dcterms:created>
  <dcterms:modified xsi:type="dcterms:W3CDTF">2016-01-15T13:38:00Z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-1158662438</vt:i4>
  </property>
  <property fmtid="{D5CDD505-2E9C-101B-9397-08002B2CF9AE}" pid="3" name="_NewReviewCycle">
    <vt:lpwstr/>
  </property>
  <property fmtid="{D5CDD505-2E9C-101B-9397-08002B2CF9AE}" pid="4" name="_EmailSubject">
    <vt:lpwstr>CEA Region I Conference</vt:lpwstr>
  </property>
  <property fmtid="{D5CDD505-2E9C-101B-9397-08002B2CF9AE}" pid="5" name="_AuthorEmail">
    <vt:lpwstr>Kimberlee.Leonard@doccs.ny.gov</vt:lpwstr>
  </property>
  <property fmtid="{D5CDD505-2E9C-101B-9397-08002B2CF9AE}" pid="6" name="_AuthorEmailDisplayName">
    <vt:lpwstr>Leonard, Kimberlee R (DOCCS)</vt:lpwstr>
  </property>
  <property fmtid="{D5CDD505-2E9C-101B-9397-08002B2CF9AE}" pid="7" name="_PreviousAdHocReviewCycleID">
    <vt:i4>1856951786</vt:i4>
  </property>
  <property fmtid="{D5CDD505-2E9C-101B-9397-08002B2CF9AE}" pid="8" name="_ReviewingToolsShownOnce">
    <vt:lpwstr/>
  </property>
</Properties>
</file>